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«Как поощрять ребенка в семье»</w:t>
      </w:r>
    </w:p>
    <w:p w:rsidR="00BA66BD" w:rsidRPr="0083365A" w:rsidRDefault="00BA66BD" w:rsidP="00BA66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1.Как можно чаще одобрительно улыбайтесь своему ребенку: и ког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да он моет посуду, и когда делает уроки, и когда общается с вами.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 xml:space="preserve">2.    Поощряйте своего ребенка жестами: ему будет всегда тепло и уютно, если мама коснется его головы во время приготовления уроков, а  папа одобрительно обнимет и пожмет руку.                              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3.    Словесно выражайте одобрение пусть самому маленькому успеху своего ребенка, его поведению.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4.    Используйте чаще выражения: «ты прав», «мы согласны с твоим мнением» — это формирует в ребенке самоуважение, развивает са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моанализ и критичность мышления.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5.   Дарите своему ребенку подарки, но при этом учите его  их прини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мать.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6.    Формируйте в своей семье традиции и ритуалы поощрения ребен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ка: день рождения, Новый год, коней учебного года, 1 сентября, удачное выступление, сюрпризы-поздравления и т. д.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7.   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8.   Дарите подарки своему ребенку не только с учетом его желаний, но и с учетом возможностей семьи.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9.   Для поощрения своего ребенка используйте не только подарки ма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териального плана, но и моральные поощрения, придуманные вами, которые впоследствии станут реликвией в архиве семьи ва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шего ребенка: грамоты собственного изготовления, стихи, газеты и дружественные шаржи и т. д.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10.  Если вы хотите использовать в качестве поощрения деньги, пре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доставьте ребенку возможность учиться распоряжаться ими разум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но.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11.  Если ребенок поощряется деньгами, вы должны знать, каким обра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зом он ими распорядился, и обсудить это с ним.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12.  Позволяйте своему ребенку иметь карманные деньги, но не остав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softHyphen/>
        <w:t>ляйте их расходование без анализа самим ребенком и вами.</w:t>
      </w:r>
    </w:p>
    <w:p w:rsidR="00BA66BD" w:rsidRPr="0083365A" w:rsidRDefault="00BA66BD" w:rsidP="00BA66B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13.  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83365A" w:rsidRDefault="00BA66BD" w:rsidP="00833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3365A">
        <w:rPr>
          <w:rFonts w:ascii="Times New Roman" w:hAnsi="Times New Roman" w:cs="Times New Roman"/>
          <w:color w:val="000000"/>
          <w:sz w:val="24"/>
          <w:szCs w:val="24"/>
        </w:rPr>
        <w:t>14.  Учите своего ребенка понимать и ценить поощрения родителей.</w:t>
      </w:r>
    </w:p>
    <w:p w:rsidR="0083365A" w:rsidRDefault="00BA66BD" w:rsidP="00833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3365A">
        <w:rPr>
          <w:rFonts w:ascii="Times New Roman" w:hAnsi="Times New Roman" w:cs="Times New Roman"/>
          <w:b/>
          <w:color w:val="000000"/>
          <w:sz w:val="24"/>
          <w:szCs w:val="24"/>
        </w:rPr>
        <w:t>Помните! Ваше внимание, любовь и ласка, дружеское участие и распо</w:t>
      </w:r>
      <w:r w:rsidRPr="0083365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ложение могут сделать для вашего ребенка больше, чем самый дорогой по</w:t>
      </w:r>
      <w:r w:rsidRPr="0083365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дарок! Раны унижения и издевательства не заживают годами, шрамы безразличия и игнорирования остаются на всю жизнь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8336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83365A" w:rsidRPr="0083365A" w:rsidRDefault="0083365A" w:rsidP="0083365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7C80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 </w:t>
      </w:r>
      <w:r w:rsidRPr="0083365A">
        <w:rPr>
          <w:rFonts w:ascii="Times New Roman" w:hAnsi="Times New Roman" w:cs="Times New Roman"/>
          <w:color w:val="000000"/>
          <w:sz w:val="24"/>
          <w:szCs w:val="24"/>
        </w:rPr>
        <w:t>Н.Н. Жадобина</w:t>
      </w:r>
    </w:p>
    <w:sectPr w:rsidR="0083365A" w:rsidRPr="0083365A" w:rsidSect="0019507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BA66BD"/>
    <w:rsid w:val="00195074"/>
    <w:rsid w:val="00402783"/>
    <w:rsid w:val="005A7CD6"/>
    <w:rsid w:val="0083365A"/>
    <w:rsid w:val="009D7C80"/>
    <w:rsid w:val="00AC483F"/>
    <w:rsid w:val="00BA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>kkidppo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Psych</cp:lastModifiedBy>
  <cp:revision>7</cp:revision>
  <cp:lastPrinted>2016-02-10T12:35:00Z</cp:lastPrinted>
  <dcterms:created xsi:type="dcterms:W3CDTF">2012-03-07T09:38:00Z</dcterms:created>
  <dcterms:modified xsi:type="dcterms:W3CDTF">2017-01-23T12:00:00Z</dcterms:modified>
</cp:coreProperties>
</file>